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EDB" w:rsidRPr="00CC2EDB" w:rsidRDefault="00CC2EDB" w:rsidP="00CC2EDB">
      <w:pPr>
        <w:shd w:val="clear" w:color="auto" w:fill="FFFFFC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</w:pPr>
      <w:r w:rsidRPr="00CC2ED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  <w:t>Политика конфиденциальности и оферта</w:t>
      </w:r>
    </w:p>
    <w:p w:rsidR="00CC2EDB" w:rsidRPr="00CC2EDB" w:rsidRDefault="00CC2EDB" w:rsidP="00CC2EDB">
      <w:pPr>
        <w:shd w:val="clear" w:color="auto" w:fill="FFFFFC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ED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Политика конфиденциальности</w:t>
      </w:r>
    </w:p>
    <w:p w:rsidR="00CC2EDB" w:rsidRPr="00CC2EDB" w:rsidRDefault="00CC2EDB" w:rsidP="00CC2EDB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EDB">
        <w:rPr>
          <w:rFonts w:ascii="Times New Roman" w:eastAsia="Times New Roman" w:hAnsi="Times New Roman" w:cs="Times New Roman"/>
          <w:color w:val="000000" w:themeColor="text1"/>
          <w:lang w:eastAsia="ru-RU"/>
        </w:rPr>
        <w:t>Настоящий документ «Политика конфиденциальности» (далее – по тексту – «Политика») представляет собой правила использования сайтом - www.kvik-</w:t>
      </w:r>
      <w:r w:rsidRPr="00CC2EDB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art</w:t>
      </w:r>
      <w:r w:rsidRPr="00CC2EDB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proofErr w:type="spellStart"/>
      <w:r w:rsidRPr="00CC2EDB">
        <w:rPr>
          <w:rFonts w:ascii="Times New Roman" w:eastAsia="Times New Roman" w:hAnsi="Times New Roman" w:cs="Times New Roman"/>
          <w:color w:val="000000" w:themeColor="text1"/>
          <w:lang w:eastAsia="ru-RU"/>
        </w:rPr>
        <w:t>ru</w:t>
      </w:r>
      <w:proofErr w:type="spellEnd"/>
      <w:r w:rsidRPr="00CC2ED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(далее – Оператор) персональной информации Пользователя, которую Оператор, включая всех лиц, входящих в одну группу с Оператором, могут получить о Пользователе во время использования им любого из сайтов, сервисов, служб, программ, продуктов или услуг Оператора (далее – Сайт) и в ходе исполнения Оператором любых соглашений и договоров с Пользователем. Согласие Пользователя с Политикой, выраженное им в рамках отношений с одним из перечисленных лиц, распространяется на все остальные перечисленные лица.</w:t>
      </w:r>
    </w:p>
    <w:p w:rsidR="00CC2EDB" w:rsidRPr="00CC2EDB" w:rsidRDefault="00CC2EDB" w:rsidP="00CC2EDB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EDB">
        <w:rPr>
          <w:rFonts w:ascii="Times New Roman" w:eastAsia="Times New Roman" w:hAnsi="Times New Roman" w:cs="Times New Roman"/>
          <w:color w:val="000000" w:themeColor="text1"/>
          <w:lang w:eastAsia="ru-RU"/>
        </w:rPr>
        <w:t>Использование Сайта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Сайта.</w:t>
      </w:r>
    </w:p>
    <w:p w:rsidR="00CC2EDB" w:rsidRPr="00CC2EDB" w:rsidRDefault="00CC2EDB" w:rsidP="00CC2EDB">
      <w:pPr>
        <w:shd w:val="clear" w:color="auto" w:fill="FFFFFC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ED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1. Общие положения политики</w:t>
      </w:r>
    </w:p>
    <w:p w:rsidR="00CC2EDB" w:rsidRPr="00CC2EDB" w:rsidRDefault="00CC2EDB" w:rsidP="00CC2EDB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EDB">
        <w:rPr>
          <w:rFonts w:ascii="Times New Roman" w:eastAsia="Times New Roman" w:hAnsi="Times New Roman" w:cs="Times New Roman"/>
          <w:color w:val="000000" w:themeColor="text1"/>
          <w:lang w:eastAsia="ru-RU"/>
        </w:rPr>
        <w:t>1.1. Настоящая Политика является неотъемлемой частью Публичной оферты (далее – «Оферта»), размещенной и/или доступной в сети Интернет по адресу: http://www.kvik-</w:t>
      </w:r>
      <w:r w:rsidRPr="00CC2EDB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art</w:t>
      </w:r>
      <w:r w:rsidRPr="00CC2EDB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proofErr w:type="spellStart"/>
      <w:r w:rsidRPr="00CC2EDB">
        <w:rPr>
          <w:rFonts w:ascii="Times New Roman" w:eastAsia="Times New Roman" w:hAnsi="Times New Roman" w:cs="Times New Roman"/>
          <w:color w:val="000000" w:themeColor="text1"/>
          <w:lang w:eastAsia="ru-RU"/>
        </w:rPr>
        <w:t>ru</w:t>
      </w:r>
      <w:proofErr w:type="spellEnd"/>
      <w:r w:rsidRPr="00CC2EDB">
        <w:rPr>
          <w:rFonts w:ascii="Times New Roman" w:eastAsia="Times New Roman" w:hAnsi="Times New Roman" w:cs="Times New Roman"/>
          <w:color w:val="000000" w:themeColor="text1"/>
          <w:lang w:eastAsia="ru-RU"/>
        </w:rPr>
        <w:t>, а также иных заключаемых с Пользователем договоров, когда это прямо предусмотрено их условиями.</w:t>
      </w:r>
    </w:p>
    <w:p w:rsidR="00CC2EDB" w:rsidRPr="00CC2EDB" w:rsidRDefault="00CC2EDB" w:rsidP="00CC2EDB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EDB">
        <w:rPr>
          <w:rFonts w:ascii="Times New Roman" w:eastAsia="Times New Roman" w:hAnsi="Times New Roman" w:cs="Times New Roman"/>
          <w:color w:val="000000" w:themeColor="text1"/>
          <w:lang w:eastAsia="ru-RU"/>
        </w:rPr>
        <w:t>1.2. Настоящая Политика составлена в соответствии с Федеральным законом «О персональных данных» № 152-ФЗ от 27 июля 2006 г., а также иными нормативно-правовыми актами Российской Федерации в области защиты и обработки персональных данных и действует в отношении всех персональных данных, которые Оператор может получить от Пользователя, являющегося стороной по гражданско-правовому договору.</w:t>
      </w:r>
    </w:p>
    <w:p w:rsidR="00CC2EDB" w:rsidRPr="00CC2EDB" w:rsidRDefault="00CC2EDB" w:rsidP="00CC2EDB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EDB">
        <w:rPr>
          <w:rFonts w:ascii="Times New Roman" w:eastAsia="Times New Roman" w:hAnsi="Times New Roman" w:cs="Times New Roman"/>
          <w:color w:val="000000" w:themeColor="text1"/>
          <w:lang w:eastAsia="ru-RU"/>
        </w:rPr>
        <w:t>1.3. Оператор имеет право вносить изменения в настоящую Политику. При внесении изменений в заголовке Политики указывается дата последнего обновления редакции. Новая редакция Политики вступает в силу с момента ее размещения на сайте, если иное не предусмотрено новой редакцией Политики.</w:t>
      </w:r>
    </w:p>
    <w:p w:rsidR="00CC2EDB" w:rsidRPr="00CC2EDB" w:rsidRDefault="00CC2EDB" w:rsidP="00CC2EDB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EDB">
        <w:rPr>
          <w:rFonts w:ascii="Times New Roman" w:eastAsia="Times New Roman" w:hAnsi="Times New Roman" w:cs="Times New Roman"/>
          <w:color w:val="000000" w:themeColor="text1"/>
          <w:lang w:eastAsia="ru-RU"/>
        </w:rPr>
        <w:t>1.4. К настоящей Политике, включая толкование ее положений и порядок принятия, исполнения, изменения и прекращения, подлежит применению законодательство Российской Федерации.</w:t>
      </w:r>
    </w:p>
    <w:p w:rsidR="00CC2EDB" w:rsidRPr="00CC2EDB" w:rsidRDefault="00CC2EDB" w:rsidP="00CC2EDB">
      <w:pPr>
        <w:shd w:val="clear" w:color="auto" w:fill="FFFFFC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ED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2. Персональная информация Пользователей, которую обрабатывает Сайт</w:t>
      </w:r>
    </w:p>
    <w:p w:rsidR="00CC2EDB" w:rsidRPr="00CC2EDB" w:rsidRDefault="00CC2EDB" w:rsidP="00CC2EDB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ED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</w:t>
      </w:r>
      <w:r w:rsidRPr="00CC2EDB">
        <w:rPr>
          <w:rFonts w:ascii="Times New Roman" w:eastAsia="Times New Roman" w:hAnsi="Times New Roman" w:cs="Times New Roman"/>
          <w:color w:val="000000" w:themeColor="text1"/>
          <w:lang w:eastAsia="ru-RU"/>
        </w:rPr>
        <w:t>2.1. Под персональной информацией в настоящей Политике понимается:</w:t>
      </w:r>
    </w:p>
    <w:p w:rsidR="00CC2EDB" w:rsidRPr="00CC2EDB" w:rsidRDefault="00CC2EDB" w:rsidP="00CC2EDB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EDB">
        <w:rPr>
          <w:rFonts w:ascii="Times New Roman" w:eastAsia="Times New Roman" w:hAnsi="Times New Roman" w:cs="Times New Roman"/>
          <w:color w:val="000000" w:themeColor="text1"/>
          <w:lang w:eastAsia="ru-RU"/>
        </w:rPr>
        <w:t>2.1.1. Информация, предоставляемая Пользователем самостоятельно при регистрации (создании учётной записи) или в процессе использования Сайта, включая персональные данные Пользователя. Обязательная для предоставления Сайтом информация помечена специальным образом. Иная информация предоставляется Пользователем на его усмотрение;</w:t>
      </w:r>
    </w:p>
    <w:p w:rsidR="00CC2EDB" w:rsidRPr="00CC2EDB" w:rsidRDefault="00CC2EDB" w:rsidP="00CC2EDB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ED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2.1.2. Данные, которые передаются в автоматическом режиме Сайту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CC2EDB">
        <w:rPr>
          <w:rFonts w:ascii="Times New Roman" w:eastAsia="Times New Roman" w:hAnsi="Times New Roman" w:cs="Times New Roman"/>
          <w:color w:val="000000" w:themeColor="text1"/>
          <w:lang w:eastAsia="ru-RU"/>
        </w:rPr>
        <w:t>cookie</w:t>
      </w:r>
      <w:proofErr w:type="spellEnd"/>
      <w:r w:rsidRPr="00CC2EDB">
        <w:rPr>
          <w:rFonts w:ascii="Times New Roman" w:eastAsia="Times New Roman" w:hAnsi="Times New Roman" w:cs="Times New Roman"/>
          <w:color w:val="000000" w:themeColor="text1"/>
          <w:lang w:eastAsia="ru-RU"/>
        </w:rPr>
        <w:t>, информация о браузере Пользователя (или иной программе, с помощью которой осуществляется доступ к Сайту), технические характеристики оборудования и программного обеспечения, используемых Пользователем, дата и время доступа к Сайту, адреса запрашиваемых страниц и иная подобная информация;</w:t>
      </w:r>
    </w:p>
    <w:p w:rsidR="00CC2EDB" w:rsidRPr="00CC2EDB" w:rsidRDefault="00CC2EDB" w:rsidP="00CC2EDB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EDB">
        <w:rPr>
          <w:rFonts w:ascii="Times New Roman" w:eastAsia="Times New Roman" w:hAnsi="Times New Roman" w:cs="Times New Roman"/>
          <w:color w:val="000000" w:themeColor="text1"/>
          <w:lang w:eastAsia="ru-RU"/>
        </w:rPr>
        <w:t>2.1.3. Иная информация о Пользователе, обработка которой предусмотрена условиями использования Сайта.</w:t>
      </w:r>
    </w:p>
    <w:p w:rsidR="00CC2EDB" w:rsidRPr="00CC2EDB" w:rsidRDefault="00CC2EDB" w:rsidP="00CC2EDB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EDB">
        <w:rPr>
          <w:rFonts w:ascii="Times New Roman" w:eastAsia="Times New Roman" w:hAnsi="Times New Roman" w:cs="Times New Roman"/>
          <w:color w:val="000000" w:themeColor="text1"/>
          <w:lang w:eastAsia="ru-RU"/>
        </w:rPr>
        <w:t>2.2. Настоящая Политика применима только к информации, обрабатываемой в ходе использования Сайта. Сайт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Сайте.</w:t>
      </w:r>
    </w:p>
    <w:p w:rsidR="00CC2EDB" w:rsidRPr="00CC2EDB" w:rsidRDefault="00CC2EDB" w:rsidP="00CC2EDB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EDB">
        <w:rPr>
          <w:rFonts w:ascii="Times New Roman" w:eastAsia="Times New Roman" w:hAnsi="Times New Roman" w:cs="Times New Roman"/>
          <w:color w:val="000000" w:themeColor="text1"/>
          <w:lang w:eastAsia="ru-RU"/>
        </w:rPr>
        <w:t>2.3. Сайт не проверяет достоверность персональной информации, предоставляемой Пользователем, и не имеет возможности оценивать его дееспособность.</w:t>
      </w:r>
    </w:p>
    <w:p w:rsidR="00CC2EDB" w:rsidRPr="00CC2EDB" w:rsidRDefault="00CC2EDB" w:rsidP="00CC2EDB">
      <w:pPr>
        <w:shd w:val="clear" w:color="auto" w:fill="FFFFFC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ED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3.Цели обработки персональной информации Пользователей</w:t>
      </w:r>
    </w:p>
    <w:p w:rsidR="00CC2EDB" w:rsidRPr="00CC2EDB" w:rsidRDefault="00CC2EDB" w:rsidP="00CC2EDB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ED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</w:t>
      </w:r>
      <w:r w:rsidRPr="00CC2EDB">
        <w:rPr>
          <w:rFonts w:ascii="Times New Roman" w:eastAsia="Times New Roman" w:hAnsi="Times New Roman" w:cs="Times New Roman"/>
          <w:color w:val="000000" w:themeColor="text1"/>
          <w:lang w:eastAsia="ru-RU"/>
        </w:rPr>
        <w:t>3.1.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CC2EDB" w:rsidRPr="00CC2EDB" w:rsidRDefault="00CC2EDB" w:rsidP="00CC2EDB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EDB">
        <w:rPr>
          <w:rFonts w:ascii="Times New Roman" w:eastAsia="Times New Roman" w:hAnsi="Times New Roman" w:cs="Times New Roman"/>
          <w:color w:val="000000" w:themeColor="text1"/>
          <w:lang w:eastAsia="ru-RU"/>
        </w:rPr>
        <w:t>3.2. Персональную информацию Пользователя Сайт обрабатывает в следующих целях:</w:t>
      </w:r>
    </w:p>
    <w:p w:rsidR="00CC2EDB" w:rsidRPr="00CC2EDB" w:rsidRDefault="00CC2EDB" w:rsidP="00CC2EDB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EDB">
        <w:rPr>
          <w:rFonts w:ascii="Times New Roman" w:eastAsia="Times New Roman" w:hAnsi="Times New Roman" w:cs="Times New Roman"/>
          <w:color w:val="000000" w:themeColor="text1"/>
          <w:lang w:eastAsia="ru-RU"/>
        </w:rPr>
        <w:t>3.2.1. Идентификация стороны в рамках сервисов, соглашений и договоров с Сайтом;</w:t>
      </w:r>
    </w:p>
    <w:p w:rsidR="00CC2EDB" w:rsidRPr="00CC2EDB" w:rsidRDefault="00CC2EDB" w:rsidP="00CC2EDB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EDB">
        <w:rPr>
          <w:rFonts w:ascii="Times New Roman" w:eastAsia="Times New Roman" w:hAnsi="Times New Roman" w:cs="Times New Roman"/>
          <w:color w:val="000000" w:themeColor="text1"/>
          <w:lang w:eastAsia="ru-RU"/>
        </w:rPr>
        <w:t>2.2.2. Предоставление Пользователю персонализированных сервисов и услуг, а также исполнение соглашений и договоров;</w:t>
      </w:r>
    </w:p>
    <w:p w:rsidR="00CC2EDB" w:rsidRPr="00CC2EDB" w:rsidRDefault="00CC2EDB" w:rsidP="00CC2EDB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EDB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2.2.3. Направление уведомлений, запросов и информации, касающихся использования Сайта, исполнения соглашений и договоров, а также обработка запросов и заявок от Пользователя;</w:t>
      </w:r>
    </w:p>
    <w:p w:rsidR="00CC2EDB" w:rsidRPr="00CC2EDB" w:rsidRDefault="00CC2EDB" w:rsidP="00CC2EDB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EDB">
        <w:rPr>
          <w:rFonts w:ascii="Times New Roman" w:eastAsia="Times New Roman" w:hAnsi="Times New Roman" w:cs="Times New Roman"/>
          <w:color w:val="000000" w:themeColor="text1"/>
          <w:lang w:eastAsia="ru-RU"/>
        </w:rPr>
        <w:t>2.2.4. Улучшение качества работы Сайта, удобства его использования для Пользователя, разработка новых услуг и сервисов;</w:t>
      </w:r>
    </w:p>
    <w:p w:rsidR="00CC2EDB" w:rsidRPr="00CC2EDB" w:rsidRDefault="00CC2EDB" w:rsidP="00CC2EDB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ED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2.2.5. </w:t>
      </w:r>
      <w:proofErr w:type="spellStart"/>
      <w:r w:rsidRPr="00CC2EDB">
        <w:rPr>
          <w:rFonts w:ascii="Times New Roman" w:eastAsia="Times New Roman" w:hAnsi="Times New Roman" w:cs="Times New Roman"/>
          <w:color w:val="000000" w:themeColor="text1"/>
          <w:lang w:eastAsia="ru-RU"/>
        </w:rPr>
        <w:t>Таргетирование</w:t>
      </w:r>
      <w:proofErr w:type="spellEnd"/>
      <w:r w:rsidRPr="00CC2ED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рекламных материалов;</w:t>
      </w:r>
    </w:p>
    <w:p w:rsidR="00CC2EDB" w:rsidRPr="00CC2EDB" w:rsidRDefault="00CC2EDB" w:rsidP="00CC2EDB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ED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2.2.6. Проведение </w:t>
      </w:r>
      <w:proofErr w:type="gramStart"/>
      <w:r w:rsidRPr="00CC2EDB">
        <w:rPr>
          <w:rFonts w:ascii="Times New Roman" w:eastAsia="Times New Roman" w:hAnsi="Times New Roman" w:cs="Times New Roman"/>
          <w:color w:val="000000" w:themeColor="text1"/>
          <w:lang w:eastAsia="ru-RU"/>
        </w:rPr>
        <w:t>статистических и иных исследований</w:t>
      </w:r>
      <w:proofErr w:type="gramEnd"/>
      <w:r w:rsidRPr="00CC2ED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на основе обезличенных данных.</w:t>
      </w:r>
    </w:p>
    <w:p w:rsidR="00CC2EDB" w:rsidRPr="00CC2EDB" w:rsidRDefault="00CC2EDB" w:rsidP="00CC2EDB">
      <w:pPr>
        <w:shd w:val="clear" w:color="auto" w:fill="FFFFFC"/>
        <w:spacing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CC2ED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4. Условия обработки персональной информации Пользователей и её передачи третьим лицам</w:t>
      </w:r>
    </w:p>
    <w:p w:rsidR="00CC2EDB" w:rsidRPr="00CC2EDB" w:rsidRDefault="00CC2EDB" w:rsidP="00CC2EDB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EDB">
        <w:rPr>
          <w:rFonts w:ascii="Times New Roman" w:eastAsia="Times New Roman" w:hAnsi="Times New Roman" w:cs="Times New Roman"/>
          <w:color w:val="000000" w:themeColor="text1"/>
          <w:lang w:eastAsia="ru-RU"/>
        </w:rPr>
        <w:t>4.1.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</w:t>
      </w:r>
    </w:p>
    <w:p w:rsidR="00CC2EDB" w:rsidRPr="00CC2EDB" w:rsidRDefault="00CC2EDB" w:rsidP="00CC2EDB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EDB">
        <w:rPr>
          <w:rFonts w:ascii="Times New Roman" w:eastAsia="Times New Roman" w:hAnsi="Times New Roman" w:cs="Times New Roman"/>
          <w:color w:val="000000" w:themeColor="text1"/>
          <w:lang w:eastAsia="ru-RU"/>
        </w:rPr>
        <w:t>4.2. Сайт вправе передать персональную информацию Пользователя третьим лицам в следующих случаях:</w:t>
      </w:r>
    </w:p>
    <w:p w:rsidR="00CC2EDB" w:rsidRPr="00CC2EDB" w:rsidRDefault="00CC2EDB" w:rsidP="00CC2EDB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EDB">
        <w:rPr>
          <w:rFonts w:ascii="Times New Roman" w:eastAsia="Times New Roman" w:hAnsi="Times New Roman" w:cs="Times New Roman"/>
          <w:color w:val="000000" w:themeColor="text1"/>
          <w:lang w:eastAsia="ru-RU"/>
        </w:rPr>
        <w:t>4.3.1. Пользователь выразил согласие на такие действия;</w:t>
      </w:r>
    </w:p>
    <w:p w:rsidR="00CC2EDB" w:rsidRPr="00CC2EDB" w:rsidRDefault="00CC2EDB" w:rsidP="00CC2EDB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EDB">
        <w:rPr>
          <w:rFonts w:ascii="Times New Roman" w:eastAsia="Times New Roman" w:hAnsi="Times New Roman" w:cs="Times New Roman"/>
          <w:color w:val="000000" w:themeColor="text1"/>
          <w:lang w:eastAsia="ru-RU"/>
        </w:rPr>
        <w:t>4.3.2. Передача необходима для использования Пользователем определенного сервиса либо для исполнения определенного соглашения или договора с Пользователем;</w:t>
      </w:r>
    </w:p>
    <w:p w:rsidR="00CC2EDB" w:rsidRPr="00CC2EDB" w:rsidRDefault="00CC2EDB" w:rsidP="00CC2EDB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EDB">
        <w:rPr>
          <w:rFonts w:ascii="Times New Roman" w:eastAsia="Times New Roman" w:hAnsi="Times New Roman" w:cs="Times New Roman"/>
          <w:color w:val="000000" w:themeColor="text1"/>
          <w:lang w:eastAsia="ru-RU"/>
        </w:rPr>
        <w:t>4.3.3. Передача необходима для функционирования и работоспособности самого Сайта;</w:t>
      </w:r>
    </w:p>
    <w:p w:rsidR="00CC2EDB" w:rsidRPr="00CC2EDB" w:rsidRDefault="00CC2EDB" w:rsidP="00CC2EDB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EDB">
        <w:rPr>
          <w:rFonts w:ascii="Times New Roman" w:eastAsia="Times New Roman" w:hAnsi="Times New Roman" w:cs="Times New Roman"/>
          <w:color w:val="000000" w:themeColor="text1"/>
          <w:lang w:eastAsia="ru-RU"/>
        </w:rPr>
        <w:t>4.3.4. 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CC2EDB" w:rsidRPr="00CC2EDB" w:rsidRDefault="00CC2EDB" w:rsidP="00CC2EDB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EDB">
        <w:rPr>
          <w:rFonts w:ascii="Times New Roman" w:eastAsia="Times New Roman" w:hAnsi="Times New Roman" w:cs="Times New Roman"/>
          <w:color w:val="000000" w:themeColor="text1"/>
          <w:lang w:eastAsia="ru-RU"/>
        </w:rPr>
        <w:t>4.3.5. 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:rsidR="00CC2EDB" w:rsidRPr="00CC2EDB" w:rsidRDefault="00CC2EDB" w:rsidP="00CC2EDB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EDB">
        <w:rPr>
          <w:rFonts w:ascii="Times New Roman" w:eastAsia="Times New Roman" w:hAnsi="Times New Roman" w:cs="Times New Roman"/>
          <w:color w:val="000000" w:themeColor="text1"/>
          <w:lang w:eastAsia="ru-RU"/>
        </w:rPr>
        <w:t>4.3.6. В целях обеспечения возможности защиты прав и законных интересов Сайта или третьих лиц в случаях, когда Пользователь нарушает Пользовательское соглашение Сайта, настоящую Политику, либо документы, содержащие условия использования конкретных сервисов.</w:t>
      </w:r>
    </w:p>
    <w:p w:rsidR="00CC2EDB" w:rsidRPr="00CC2EDB" w:rsidRDefault="00CC2EDB" w:rsidP="00CC2EDB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EDB">
        <w:rPr>
          <w:rFonts w:ascii="Times New Roman" w:eastAsia="Times New Roman" w:hAnsi="Times New Roman" w:cs="Times New Roman"/>
          <w:color w:val="000000" w:themeColor="text1"/>
          <w:lang w:eastAsia="ru-RU"/>
        </w:rPr>
        <w:t>4.3.7.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оказания услуг по поручению Сайта.</w:t>
      </w:r>
    </w:p>
    <w:p w:rsidR="00CC2EDB" w:rsidRPr="00CC2EDB" w:rsidRDefault="00CC2EDB" w:rsidP="00CC2EDB">
      <w:pPr>
        <w:shd w:val="clear" w:color="auto" w:fill="FFFFFC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ED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5. Изменение и удаление персональной информации. Обязательное хранение данных</w:t>
      </w:r>
    </w:p>
    <w:p w:rsidR="00CC2EDB" w:rsidRPr="00CC2EDB" w:rsidRDefault="00CC2EDB" w:rsidP="00CC2EDB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ED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5.1. Пользователь может в любой момент изменить (обновить, дополнить) предоставленную им персональную информацию или её часть, обратившись к Сайту по контактам в разделе </w:t>
      </w:r>
      <w:proofErr w:type="gramStart"/>
      <w:r w:rsidRPr="00CC2EDB">
        <w:rPr>
          <w:rFonts w:ascii="Times New Roman" w:eastAsia="Times New Roman" w:hAnsi="Times New Roman" w:cs="Times New Roman"/>
          <w:color w:val="000000" w:themeColor="text1"/>
          <w:lang w:eastAsia="ru-RU"/>
        </w:rPr>
        <w:t>9.«</w:t>
      </w:r>
      <w:proofErr w:type="gramEnd"/>
      <w:r w:rsidRPr="00CC2EDB">
        <w:rPr>
          <w:rFonts w:ascii="Times New Roman" w:eastAsia="Times New Roman" w:hAnsi="Times New Roman" w:cs="Times New Roman"/>
          <w:color w:val="000000" w:themeColor="text1"/>
          <w:lang w:eastAsia="ru-RU"/>
        </w:rPr>
        <w:t>Контакты».</w:t>
      </w:r>
    </w:p>
    <w:p w:rsidR="00CC2EDB" w:rsidRPr="00CC2EDB" w:rsidRDefault="00CC2EDB" w:rsidP="00CC2EDB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EDB">
        <w:rPr>
          <w:rFonts w:ascii="Times New Roman" w:eastAsia="Times New Roman" w:hAnsi="Times New Roman" w:cs="Times New Roman"/>
          <w:color w:val="000000" w:themeColor="text1"/>
          <w:lang w:eastAsia="ru-RU"/>
        </w:rPr>
        <w:t>5.2. Права, предусмотренные п. 5.1. настоящей Политики могут быть ограничены в соответствии с требованиями законодательства. Например, такие ограничения могут предусматривать обязанность Сайта 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 w:rsidR="00CC2EDB" w:rsidRPr="00CC2EDB" w:rsidRDefault="00CC2EDB" w:rsidP="00CC2EDB">
      <w:pPr>
        <w:shd w:val="clear" w:color="auto" w:fill="FFFFFC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ED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6. Обработка персональной информации при помощи файлов </w:t>
      </w:r>
      <w:proofErr w:type="spellStart"/>
      <w:r w:rsidRPr="00CC2ED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Cookie</w:t>
      </w:r>
      <w:proofErr w:type="spellEnd"/>
      <w:r w:rsidRPr="00CC2ED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и счетчиков</w:t>
      </w:r>
    </w:p>
    <w:p w:rsidR="00CC2EDB" w:rsidRPr="00CC2EDB" w:rsidRDefault="00CC2EDB" w:rsidP="00CC2EDB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ED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6.1. Файлы </w:t>
      </w:r>
      <w:proofErr w:type="spellStart"/>
      <w:r w:rsidRPr="00CC2EDB">
        <w:rPr>
          <w:rFonts w:ascii="Times New Roman" w:eastAsia="Times New Roman" w:hAnsi="Times New Roman" w:cs="Times New Roman"/>
          <w:color w:val="000000" w:themeColor="text1"/>
          <w:lang w:eastAsia="ru-RU"/>
        </w:rPr>
        <w:t>cookie</w:t>
      </w:r>
      <w:proofErr w:type="spellEnd"/>
      <w:r w:rsidRPr="00CC2ED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передаваемые Сайтом оборудованию Пользователя и оборудованием Пользователя Сайту, могут использоваться Сайтом для предоставления Пользователю персонализированных сервисов, для </w:t>
      </w:r>
      <w:proofErr w:type="spellStart"/>
      <w:r w:rsidRPr="00CC2EDB">
        <w:rPr>
          <w:rFonts w:ascii="Times New Roman" w:eastAsia="Times New Roman" w:hAnsi="Times New Roman" w:cs="Times New Roman"/>
          <w:color w:val="000000" w:themeColor="text1"/>
          <w:lang w:eastAsia="ru-RU"/>
        </w:rPr>
        <w:t>таргетирования</w:t>
      </w:r>
      <w:proofErr w:type="spellEnd"/>
      <w:r w:rsidRPr="00CC2ED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рекламы, которая показывается Пользователю, в статистических и исследовательских целях, а также для улучшения Сайта.</w:t>
      </w:r>
    </w:p>
    <w:p w:rsidR="00CC2EDB" w:rsidRPr="00CC2EDB" w:rsidRDefault="00CC2EDB" w:rsidP="00CC2EDB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ED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6.2. Пользователь осознает, что оборудование и программное обеспечение, используемые им для посещения сайтов в сети интернет, могут обладать функцией запрещения операций с файлами </w:t>
      </w:r>
      <w:proofErr w:type="spellStart"/>
      <w:r w:rsidRPr="00CC2EDB">
        <w:rPr>
          <w:rFonts w:ascii="Times New Roman" w:eastAsia="Times New Roman" w:hAnsi="Times New Roman" w:cs="Times New Roman"/>
          <w:color w:val="000000" w:themeColor="text1"/>
          <w:lang w:eastAsia="ru-RU"/>
        </w:rPr>
        <w:t>cookie</w:t>
      </w:r>
      <w:proofErr w:type="spellEnd"/>
      <w:r w:rsidRPr="00CC2ED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(для любых сайтов или для определенных сайтов), а также удаления ранее полученных файлов </w:t>
      </w:r>
      <w:proofErr w:type="spellStart"/>
      <w:r w:rsidRPr="00CC2EDB">
        <w:rPr>
          <w:rFonts w:ascii="Times New Roman" w:eastAsia="Times New Roman" w:hAnsi="Times New Roman" w:cs="Times New Roman"/>
          <w:color w:val="000000" w:themeColor="text1"/>
          <w:lang w:eastAsia="ru-RU"/>
        </w:rPr>
        <w:t>cookie</w:t>
      </w:r>
      <w:proofErr w:type="spellEnd"/>
      <w:r w:rsidRPr="00CC2EDB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CC2EDB" w:rsidRPr="00CC2EDB" w:rsidRDefault="00CC2EDB" w:rsidP="00CC2EDB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ED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6.3. Яндекс вправе установить, что предоставление определенного сервиса или услуги возможно только при условии, что прием и получение файлов </w:t>
      </w:r>
      <w:proofErr w:type="spellStart"/>
      <w:r w:rsidRPr="00CC2EDB">
        <w:rPr>
          <w:rFonts w:ascii="Times New Roman" w:eastAsia="Times New Roman" w:hAnsi="Times New Roman" w:cs="Times New Roman"/>
          <w:color w:val="000000" w:themeColor="text1"/>
          <w:lang w:eastAsia="ru-RU"/>
        </w:rPr>
        <w:t>cookie</w:t>
      </w:r>
      <w:proofErr w:type="spellEnd"/>
      <w:r w:rsidRPr="00CC2ED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разрешены Пользователем.</w:t>
      </w:r>
    </w:p>
    <w:p w:rsidR="00CC2EDB" w:rsidRPr="00CC2EDB" w:rsidRDefault="00CC2EDB" w:rsidP="00CC2EDB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ED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6.4. Структура файла </w:t>
      </w:r>
      <w:proofErr w:type="spellStart"/>
      <w:r w:rsidRPr="00CC2EDB">
        <w:rPr>
          <w:rFonts w:ascii="Times New Roman" w:eastAsia="Times New Roman" w:hAnsi="Times New Roman" w:cs="Times New Roman"/>
          <w:color w:val="000000" w:themeColor="text1"/>
          <w:lang w:eastAsia="ru-RU"/>
        </w:rPr>
        <w:t>cookie</w:t>
      </w:r>
      <w:proofErr w:type="spellEnd"/>
      <w:r w:rsidRPr="00CC2EDB">
        <w:rPr>
          <w:rFonts w:ascii="Times New Roman" w:eastAsia="Times New Roman" w:hAnsi="Times New Roman" w:cs="Times New Roman"/>
          <w:color w:val="000000" w:themeColor="text1"/>
          <w:lang w:eastAsia="ru-RU"/>
        </w:rPr>
        <w:t>, его содержание и технические параметры определяются Сайтом и могут изменяться без предварительного уведомления Пользователя.</w:t>
      </w:r>
    </w:p>
    <w:p w:rsidR="00CC2EDB" w:rsidRPr="00CC2EDB" w:rsidRDefault="00CC2EDB" w:rsidP="00CC2EDB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ED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6.5. Счетчики, размещенные Сайтом, могут использоваться для анализа файлов </w:t>
      </w:r>
      <w:proofErr w:type="spellStart"/>
      <w:r w:rsidRPr="00CC2EDB">
        <w:rPr>
          <w:rFonts w:ascii="Times New Roman" w:eastAsia="Times New Roman" w:hAnsi="Times New Roman" w:cs="Times New Roman"/>
          <w:color w:val="000000" w:themeColor="text1"/>
          <w:lang w:eastAsia="ru-RU"/>
        </w:rPr>
        <w:t>cookie</w:t>
      </w:r>
      <w:proofErr w:type="spellEnd"/>
      <w:r w:rsidRPr="00CC2ED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Пользователя, для сбора и обработки статистической информации об использовании Сайта, а также для обеспечения работоспособности Сайта в целом или их отдельных функций в частности. Технические параметры работы счетчиков определяются Сайтом и могут изменяться без предварительного уведомления Пользователя.</w:t>
      </w:r>
    </w:p>
    <w:p w:rsidR="00CC2EDB" w:rsidRPr="00CC2EDB" w:rsidRDefault="00CC2EDB" w:rsidP="00CC2EDB">
      <w:pPr>
        <w:shd w:val="clear" w:color="auto" w:fill="FFFFFC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ED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7. Защита персонально информации Пользователя</w:t>
      </w:r>
    </w:p>
    <w:p w:rsidR="00CC2EDB" w:rsidRPr="00CC2EDB" w:rsidRDefault="00CC2EDB" w:rsidP="00CC2EDB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EDB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7.1. Сайт предпринимает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CC2EDB" w:rsidRPr="00CC2EDB" w:rsidRDefault="00CC2EDB" w:rsidP="00CC2EDB">
      <w:pPr>
        <w:shd w:val="clear" w:color="auto" w:fill="FFFFFC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ED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8. Изменение Политики конфиденциальности</w:t>
      </w:r>
    </w:p>
    <w:p w:rsidR="00CC2EDB" w:rsidRPr="00CC2EDB" w:rsidRDefault="00CC2EDB" w:rsidP="00CC2EDB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ED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8.1. Сайт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</w:t>
      </w:r>
    </w:p>
    <w:p w:rsidR="00CC2EDB" w:rsidRPr="00CC2EDB" w:rsidRDefault="00CC2EDB" w:rsidP="00CC2EDB">
      <w:pPr>
        <w:shd w:val="clear" w:color="auto" w:fill="FFFFFC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ED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9. Контакты и вопросы по персональным данным</w:t>
      </w:r>
    </w:p>
    <w:p w:rsidR="00CC2EDB" w:rsidRPr="00CC2EDB" w:rsidRDefault="00CC2EDB" w:rsidP="00CC2EDB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EDB">
        <w:rPr>
          <w:rFonts w:ascii="Times New Roman" w:eastAsia="Times New Roman" w:hAnsi="Times New Roman" w:cs="Times New Roman"/>
          <w:color w:val="000000" w:themeColor="text1"/>
          <w:lang w:eastAsia="ru-RU"/>
        </w:rPr>
        <w:t>9.1. Все предложения, вопросы, запросы и иные обращения по поводу настоящей Политики и использования своих персональных данных Пользователь вправе направлять Сайту:</w:t>
      </w:r>
    </w:p>
    <w:p w:rsidR="00CC2EDB" w:rsidRPr="00CC2EDB" w:rsidRDefault="00CC2EDB" w:rsidP="00CC2EDB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EDB">
        <w:rPr>
          <w:rFonts w:ascii="Times New Roman" w:eastAsia="Times New Roman" w:hAnsi="Times New Roman" w:cs="Times New Roman"/>
          <w:color w:val="000000" w:themeColor="text1"/>
          <w:lang w:eastAsia="ru-RU"/>
        </w:rPr>
        <w:t>-по адресу электронной почты: zakaz@kvikart.ru</w:t>
      </w:r>
    </w:p>
    <w:p w:rsidR="00CC2EDB" w:rsidRPr="00CC2EDB" w:rsidRDefault="00CC2EDB" w:rsidP="00CC2EDB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EDB">
        <w:rPr>
          <w:rFonts w:ascii="Times New Roman" w:eastAsia="Times New Roman" w:hAnsi="Times New Roman" w:cs="Times New Roman"/>
          <w:color w:val="000000" w:themeColor="text1"/>
          <w:lang w:eastAsia="ru-RU"/>
        </w:rPr>
        <w:t>-по почтовому адресу: г. Москва,</w:t>
      </w:r>
      <w:r w:rsidRPr="00CC2EDB">
        <w:rPr>
          <w:rFonts w:ascii="Times New Roman" w:hAnsi="Times New Roman" w:cs="Times New Roman"/>
          <w:color w:val="000000" w:themeColor="text1"/>
        </w:rPr>
        <w:t xml:space="preserve"> </w:t>
      </w:r>
      <w:r w:rsidRPr="00CC2EDB">
        <w:rPr>
          <w:rFonts w:ascii="Times New Roman" w:eastAsia="Times New Roman" w:hAnsi="Times New Roman" w:cs="Times New Roman"/>
          <w:color w:val="000000" w:themeColor="text1"/>
          <w:lang w:eastAsia="ru-RU"/>
        </w:rPr>
        <w:t>Варшавское шоссе, д.33, стр.13</w:t>
      </w:r>
    </w:p>
    <w:p w:rsidR="00CC2EDB" w:rsidRPr="00CC2EDB" w:rsidRDefault="00CC2EDB" w:rsidP="00CC2EDB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EDB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CC2EDB" w:rsidRPr="00CC2EDB" w:rsidRDefault="00CC2EDB" w:rsidP="00CC2EDB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EDB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CC2EDB" w:rsidRPr="00CC2EDB" w:rsidRDefault="00CC2EDB" w:rsidP="00CC2EDB">
      <w:pPr>
        <w:shd w:val="clear" w:color="auto" w:fill="FFFFFC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ED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Публичная оферта</w:t>
      </w:r>
    </w:p>
    <w:p w:rsidR="00CC2EDB" w:rsidRPr="00CC2EDB" w:rsidRDefault="00CC2EDB" w:rsidP="00CC2EDB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ED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Настоящий документ– это публичная оферта (предложение) сайта </w:t>
      </w:r>
      <w:proofErr w:type="spellStart"/>
      <w:r w:rsidRPr="00CC2EDB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kvik</w:t>
      </w:r>
      <w:proofErr w:type="spellEnd"/>
      <w:r w:rsidRPr="00CC2EDB">
        <w:rPr>
          <w:rFonts w:ascii="Times New Roman" w:eastAsia="Times New Roman" w:hAnsi="Times New Roman" w:cs="Times New Roman"/>
          <w:color w:val="000000" w:themeColor="text1"/>
          <w:lang w:eastAsia="ru-RU"/>
        </w:rPr>
        <w:t>-</w:t>
      </w:r>
      <w:r w:rsidRPr="00CC2EDB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art</w:t>
      </w:r>
      <w:r w:rsidRPr="00CC2EDB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proofErr w:type="spellStart"/>
      <w:r w:rsidRPr="00CC2EDB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ru</w:t>
      </w:r>
      <w:proofErr w:type="spellEnd"/>
    </w:p>
    <w:p w:rsidR="00CC2EDB" w:rsidRPr="00CC2EDB" w:rsidRDefault="00CC2EDB" w:rsidP="00CC2EDB">
      <w:pPr>
        <w:shd w:val="clear" w:color="auto" w:fill="FFFFFC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ED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1. Общие положения</w:t>
      </w:r>
    </w:p>
    <w:p w:rsidR="00CC2EDB" w:rsidRPr="00CC2EDB" w:rsidRDefault="00CC2EDB" w:rsidP="00CC2EDB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EDB">
        <w:rPr>
          <w:rFonts w:ascii="Times New Roman" w:eastAsia="Times New Roman" w:hAnsi="Times New Roman" w:cs="Times New Roman"/>
          <w:color w:val="000000" w:themeColor="text1"/>
          <w:lang w:eastAsia="ru-RU"/>
        </w:rPr>
        <w:t>1.1. Настоящая публичная оферта (далее - Оферта) является официальным предложением в адрес любого физического лица заключить с ООО «КВИК АРТ» договор розничной купли-продажи товара на Сайте дистанционным образом на условиях, определенных в настоящем Договоре и содержит все существенные условия Оферты.</w:t>
      </w:r>
    </w:p>
    <w:p w:rsidR="00CC2EDB" w:rsidRPr="00CC2EDB" w:rsidRDefault="00CC2EDB" w:rsidP="00CC2EDB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EDB">
        <w:rPr>
          <w:rFonts w:ascii="Times New Roman" w:eastAsia="Times New Roman" w:hAnsi="Times New Roman" w:cs="Times New Roman"/>
          <w:color w:val="000000" w:themeColor="text1"/>
          <w:lang w:eastAsia="ru-RU"/>
        </w:rPr>
        <w:t>1.2. Заказ Покупателем товара, размещенного на Сайте, означает, что Покупатель согласен со всеми условиями настоящей Оферты, Политики конфиденциальности и Пользовательского соглашения.</w:t>
      </w:r>
    </w:p>
    <w:p w:rsidR="00CC2EDB" w:rsidRPr="00CC2EDB" w:rsidRDefault="00CC2EDB" w:rsidP="00CC2EDB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EDB">
        <w:rPr>
          <w:rFonts w:ascii="Times New Roman" w:eastAsia="Times New Roman" w:hAnsi="Times New Roman" w:cs="Times New Roman"/>
          <w:color w:val="000000" w:themeColor="text1"/>
          <w:lang w:eastAsia="ru-RU"/>
        </w:rPr>
        <w:t>1.3. Сайт имеет право вносить изменения в Оферту без уведомления Покупателя.</w:t>
      </w:r>
    </w:p>
    <w:p w:rsidR="00CC2EDB" w:rsidRPr="00CC2EDB" w:rsidRDefault="00CC2EDB" w:rsidP="00CC2EDB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EDB">
        <w:rPr>
          <w:rFonts w:ascii="Times New Roman" w:eastAsia="Times New Roman" w:hAnsi="Times New Roman" w:cs="Times New Roman"/>
          <w:color w:val="000000" w:themeColor="text1"/>
          <w:lang w:eastAsia="ru-RU"/>
        </w:rPr>
        <w:t>1.4. Срок действия Оферты не ограничен, если иное не указано на Сайте.</w:t>
      </w:r>
    </w:p>
    <w:p w:rsidR="00CC2EDB" w:rsidRPr="00CC2EDB" w:rsidRDefault="00CC2EDB" w:rsidP="00CC2EDB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EDB">
        <w:rPr>
          <w:rFonts w:ascii="Times New Roman" w:eastAsia="Times New Roman" w:hAnsi="Times New Roman" w:cs="Times New Roman"/>
          <w:color w:val="000000" w:themeColor="text1"/>
          <w:lang w:eastAsia="ru-RU"/>
        </w:rPr>
        <w:t>1.5. Сайт предоставляет Покупателю полную и достоверную информацию о товаре/услугах, включая информацию об основных потребительских свойствах товара, месте изготовления, а также информацию о гарантийном сроке и сроке годности товара на Сайте на странице товара.</w:t>
      </w:r>
    </w:p>
    <w:p w:rsidR="00CC2EDB" w:rsidRPr="00CC2EDB" w:rsidRDefault="00CC2EDB" w:rsidP="00CC2EDB">
      <w:pPr>
        <w:shd w:val="clear" w:color="auto" w:fill="FFFFFC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ED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2. Предмет Оферты</w:t>
      </w:r>
    </w:p>
    <w:p w:rsidR="00CC2EDB" w:rsidRPr="00CC2EDB" w:rsidRDefault="00CC2EDB" w:rsidP="00CC2EDB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EDB">
        <w:rPr>
          <w:rFonts w:ascii="Times New Roman" w:eastAsia="Times New Roman" w:hAnsi="Times New Roman" w:cs="Times New Roman"/>
          <w:color w:val="000000" w:themeColor="text1"/>
          <w:lang w:eastAsia="ru-RU"/>
        </w:rPr>
        <w:t>2.1. Сайт обязуется передать Покупателю товар, предназначенный для личного, семейного, домашнего или иного использования, не связанного с предпринимательской деятельностью, на основании размещенных Заказов, а Покупатель обязуется принять и оплатить Товар на условиях настоящей Оферты.</w:t>
      </w:r>
    </w:p>
    <w:p w:rsidR="00CC2EDB" w:rsidRPr="00CC2EDB" w:rsidRDefault="00CC2EDB" w:rsidP="00CC2EDB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EDB">
        <w:rPr>
          <w:rFonts w:ascii="Times New Roman" w:eastAsia="Times New Roman" w:hAnsi="Times New Roman" w:cs="Times New Roman"/>
          <w:color w:val="000000" w:themeColor="text1"/>
          <w:lang w:eastAsia="ru-RU"/>
        </w:rPr>
        <w:t>2.2. Наименование, цена, количество товара, а также прочие необходимые условия Оферты определяются на основании сведений, предоставленных Покупателем при оформлении заказа.</w:t>
      </w:r>
    </w:p>
    <w:p w:rsidR="00CC2EDB" w:rsidRPr="00CC2EDB" w:rsidRDefault="00CC2EDB" w:rsidP="00CC2EDB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EDB">
        <w:rPr>
          <w:rFonts w:ascii="Times New Roman" w:eastAsia="Times New Roman" w:hAnsi="Times New Roman" w:cs="Times New Roman"/>
          <w:color w:val="000000" w:themeColor="text1"/>
          <w:lang w:eastAsia="ru-RU"/>
        </w:rPr>
        <w:t>2.3. Право собственности на заказанные товары переходит к Покупателю с момента фактической передачи товара Покупателю и оплаты последним полной стоимости товара. Риск его случайной гибели или повреждения товара переходит к Покупателю с момента фактической передачи товара Покупателю.</w:t>
      </w:r>
    </w:p>
    <w:p w:rsidR="00CC2EDB" w:rsidRPr="00CC2EDB" w:rsidRDefault="00CC2EDB" w:rsidP="00CC2EDB">
      <w:pPr>
        <w:shd w:val="clear" w:color="auto" w:fill="FFFFFC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ED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3. Стоимость товара/услуг</w:t>
      </w:r>
    </w:p>
    <w:p w:rsidR="00CC2EDB" w:rsidRPr="00CC2EDB" w:rsidRDefault="00CC2EDB" w:rsidP="00CC2EDB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EDB">
        <w:rPr>
          <w:rFonts w:ascii="Times New Roman" w:eastAsia="Times New Roman" w:hAnsi="Times New Roman" w:cs="Times New Roman"/>
          <w:color w:val="000000" w:themeColor="text1"/>
          <w:lang w:eastAsia="ru-RU"/>
        </w:rPr>
        <w:t>3.1. Цены на товар определяются Продавцом в одностороннем бесспорном порядке и указываются на страницах интернет-магазина, расположенного по интернет-адресу: www.kvik-shop.ru.</w:t>
      </w:r>
    </w:p>
    <w:p w:rsidR="00CC2EDB" w:rsidRPr="00CC2EDB" w:rsidRDefault="00CC2EDB" w:rsidP="00CC2EDB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EDB">
        <w:rPr>
          <w:rFonts w:ascii="Times New Roman" w:eastAsia="Times New Roman" w:hAnsi="Times New Roman" w:cs="Times New Roman"/>
          <w:color w:val="000000" w:themeColor="text1"/>
          <w:lang w:eastAsia="ru-RU"/>
        </w:rPr>
        <w:t>3.2. Цена товара указывается в рублях Российской Федерации и включает в себя налог на добавленную стоимость.</w:t>
      </w:r>
    </w:p>
    <w:p w:rsidR="00CC2EDB" w:rsidRPr="00CC2EDB" w:rsidRDefault="00CC2EDB" w:rsidP="00CC2EDB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EDB">
        <w:rPr>
          <w:rFonts w:ascii="Times New Roman" w:eastAsia="Times New Roman" w:hAnsi="Times New Roman" w:cs="Times New Roman"/>
          <w:color w:val="000000" w:themeColor="text1"/>
          <w:lang w:eastAsia="ru-RU"/>
        </w:rPr>
        <w:t>3.3. Окончательная цена товара определяется последовательным действием на цену товара скидок по следующему порядку:</w:t>
      </w:r>
    </w:p>
    <w:p w:rsidR="00CC2EDB" w:rsidRPr="00CC2EDB" w:rsidRDefault="00CC2EDB" w:rsidP="00CC2EDB">
      <w:pPr>
        <w:numPr>
          <w:ilvl w:val="0"/>
          <w:numId w:val="1"/>
        </w:num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spellStart"/>
      <w:r w:rsidRPr="00CC2EDB">
        <w:rPr>
          <w:rFonts w:ascii="Times New Roman" w:eastAsia="Times New Roman" w:hAnsi="Times New Roman" w:cs="Times New Roman"/>
          <w:color w:val="000000" w:themeColor="text1"/>
          <w:lang w:eastAsia="ru-RU"/>
        </w:rPr>
        <w:t>Акционная</w:t>
      </w:r>
      <w:proofErr w:type="spellEnd"/>
      <w:r w:rsidRPr="00CC2ED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скидка;</w:t>
      </w:r>
    </w:p>
    <w:p w:rsidR="00CC2EDB" w:rsidRPr="00CC2EDB" w:rsidRDefault="00CC2EDB" w:rsidP="00CC2EDB">
      <w:pPr>
        <w:numPr>
          <w:ilvl w:val="0"/>
          <w:numId w:val="1"/>
        </w:num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EDB">
        <w:rPr>
          <w:rFonts w:ascii="Times New Roman" w:eastAsia="Times New Roman" w:hAnsi="Times New Roman" w:cs="Times New Roman"/>
          <w:color w:val="000000" w:themeColor="text1"/>
          <w:lang w:eastAsia="ru-RU"/>
        </w:rPr>
        <w:t>Скидка по промо-коду;</w:t>
      </w:r>
    </w:p>
    <w:p w:rsidR="00CC2EDB" w:rsidRPr="00CC2EDB" w:rsidRDefault="00CC2EDB" w:rsidP="00CC2EDB">
      <w:pPr>
        <w:numPr>
          <w:ilvl w:val="0"/>
          <w:numId w:val="1"/>
        </w:num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EDB">
        <w:rPr>
          <w:rFonts w:ascii="Times New Roman" w:eastAsia="Times New Roman" w:hAnsi="Times New Roman" w:cs="Times New Roman"/>
          <w:color w:val="000000" w:themeColor="text1"/>
          <w:lang w:eastAsia="ru-RU"/>
        </w:rPr>
        <w:t>Скидка постоянного Покупателя.</w:t>
      </w:r>
    </w:p>
    <w:p w:rsidR="00CC2EDB" w:rsidRPr="00CC2EDB" w:rsidRDefault="00CC2EDB" w:rsidP="00CC2EDB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EDB">
        <w:rPr>
          <w:rFonts w:ascii="Times New Roman" w:eastAsia="Times New Roman" w:hAnsi="Times New Roman" w:cs="Times New Roman"/>
          <w:color w:val="000000" w:themeColor="text1"/>
          <w:lang w:eastAsia="ru-RU"/>
        </w:rPr>
        <w:t>3.4. Расчеты между Сайтом и Покупателем за товар производятся способами, оговоренными между продавцом и покупателем</w:t>
      </w:r>
    </w:p>
    <w:p w:rsidR="00CC2EDB" w:rsidRPr="00CC2EDB" w:rsidRDefault="00CC2EDB" w:rsidP="00CC2EDB">
      <w:pPr>
        <w:shd w:val="clear" w:color="auto" w:fill="FFFFFC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EDB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r w:rsidRPr="00CC2ED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4. Момент заключения Оферты</w:t>
      </w:r>
    </w:p>
    <w:p w:rsidR="00CC2EDB" w:rsidRPr="00CC2EDB" w:rsidRDefault="00CC2EDB" w:rsidP="00CC2EDB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EDB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4.1. Акцептом настоящей Оферты (договора) является оформление Покупателем заказа на товар в соответствии с условиями настоящей Оферты. Оформление Покупателем заказа на товар производится путем совершения действий, указанных в разделе «Сервис и помощь» пункт «Как сделать заказ», прямая ссылка на пункт:</w:t>
      </w:r>
    </w:p>
    <w:p w:rsidR="00CC2EDB" w:rsidRPr="00CC2EDB" w:rsidRDefault="00CC2EDB" w:rsidP="00CC2EDB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EDB">
        <w:rPr>
          <w:rFonts w:ascii="Times New Roman" w:eastAsia="Times New Roman" w:hAnsi="Times New Roman" w:cs="Times New Roman"/>
          <w:color w:val="000000" w:themeColor="text1"/>
          <w:lang w:eastAsia="ru-RU"/>
        </w:rPr>
        <w:t>4.2. Акцептируя настоящую Оферту, Покупатель выражает согласие в том, что:</w:t>
      </w:r>
    </w:p>
    <w:p w:rsidR="00CC2EDB" w:rsidRPr="00CC2EDB" w:rsidRDefault="00CC2EDB" w:rsidP="00CC2EDB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EDB">
        <w:rPr>
          <w:rFonts w:ascii="Times New Roman" w:eastAsia="Times New Roman" w:hAnsi="Times New Roman" w:cs="Times New Roman"/>
          <w:color w:val="000000" w:themeColor="text1"/>
          <w:lang w:eastAsia="ru-RU"/>
        </w:rPr>
        <w:t>- регистрационные данные (в том числе персональные данные) указаны им добровольно;</w:t>
      </w:r>
    </w:p>
    <w:p w:rsidR="00CC2EDB" w:rsidRPr="00CC2EDB" w:rsidRDefault="00CC2EDB" w:rsidP="00CC2EDB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EDB">
        <w:rPr>
          <w:rFonts w:ascii="Times New Roman" w:eastAsia="Times New Roman" w:hAnsi="Times New Roman" w:cs="Times New Roman"/>
          <w:color w:val="000000" w:themeColor="text1"/>
          <w:lang w:eastAsia="ru-RU"/>
        </w:rPr>
        <w:t>- регистрационные данные (в том числе персональные данные) передаются в электронной форме по каналам связи сети «Интернет»;</w:t>
      </w:r>
    </w:p>
    <w:p w:rsidR="00CC2EDB" w:rsidRPr="00CC2EDB" w:rsidRDefault="00CC2EDB" w:rsidP="00CC2EDB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EDB">
        <w:rPr>
          <w:rFonts w:ascii="Times New Roman" w:eastAsia="Times New Roman" w:hAnsi="Times New Roman" w:cs="Times New Roman"/>
          <w:color w:val="000000" w:themeColor="text1"/>
          <w:lang w:eastAsia="ru-RU"/>
        </w:rPr>
        <w:t>- регистрационные данные (в том числе персональные данные) переданы Сайту для реализации целей, указанных в настоящей Оферте, Политике конфиденциальности, Пользовательском соглашении и могут быть переданы третьим лицам, для реализации целей, указанных в настоящей Оферте;</w:t>
      </w:r>
    </w:p>
    <w:p w:rsidR="00CC2EDB" w:rsidRPr="00CC2EDB" w:rsidRDefault="00CC2EDB" w:rsidP="00CC2EDB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EDB">
        <w:rPr>
          <w:rFonts w:ascii="Times New Roman" w:eastAsia="Times New Roman" w:hAnsi="Times New Roman" w:cs="Times New Roman"/>
          <w:color w:val="000000" w:themeColor="text1"/>
          <w:lang w:eastAsia="ru-RU"/>
        </w:rPr>
        <w:t>- регистрационные данные (в том числе персональные данные) могут быть использованы Сайтом в целях продвижения товаров и услуг, путем осуществления прямых контактов с Покупателем с помощью каналов связи;</w:t>
      </w:r>
    </w:p>
    <w:p w:rsidR="00CC2EDB" w:rsidRPr="00CC2EDB" w:rsidRDefault="00CC2EDB" w:rsidP="00CC2EDB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EDB">
        <w:rPr>
          <w:rFonts w:ascii="Times New Roman" w:eastAsia="Times New Roman" w:hAnsi="Times New Roman" w:cs="Times New Roman"/>
          <w:color w:val="000000" w:themeColor="text1"/>
          <w:lang w:eastAsia="ru-RU"/>
        </w:rPr>
        <w:t>- в целях дополнительной защиты от мошеннических действий указанные Покупателем регистрационные данные (в том числе персональные данные) могут быть переданы банку, осуществляющему транзакции по оплате оформленных заказов;</w:t>
      </w:r>
    </w:p>
    <w:p w:rsidR="00CC2EDB" w:rsidRPr="00CC2EDB" w:rsidRDefault="00CC2EDB" w:rsidP="00CC2EDB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EDB">
        <w:rPr>
          <w:rFonts w:ascii="Times New Roman" w:eastAsia="Times New Roman" w:hAnsi="Times New Roman" w:cs="Times New Roman"/>
          <w:color w:val="000000" w:themeColor="text1"/>
          <w:lang w:eastAsia="ru-RU"/>
        </w:rPr>
        <w:t>- данное Покупателем согласие на обработку его регистрационных данных (в том числе персональных данных) является бессрочным и может быть отозвано Покупателем или его законным представителем, подачей письменного заявления, переданного Сайту.</w:t>
      </w:r>
    </w:p>
    <w:p w:rsidR="00CC2EDB" w:rsidRPr="00CC2EDB" w:rsidRDefault="00CC2EDB" w:rsidP="00CC2EDB">
      <w:pPr>
        <w:shd w:val="clear" w:color="auto" w:fill="FFFFFC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ED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5. Возврат товара и денежных средств</w:t>
      </w:r>
    </w:p>
    <w:p w:rsidR="00CC2EDB" w:rsidRPr="00CC2EDB" w:rsidRDefault="00CC2EDB" w:rsidP="00CC2EDB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EDB">
        <w:rPr>
          <w:rFonts w:ascii="Times New Roman" w:eastAsia="Times New Roman" w:hAnsi="Times New Roman" w:cs="Times New Roman"/>
          <w:color w:val="000000" w:themeColor="text1"/>
          <w:lang w:eastAsia="ru-RU"/>
        </w:rPr>
        <w:t>5.1. Возврат товара осуществляется в соответствии с Законом РФ «О защите прав потребителей».</w:t>
      </w:r>
    </w:p>
    <w:p w:rsidR="00CC2EDB" w:rsidRPr="00CC2EDB" w:rsidRDefault="00CC2EDB" w:rsidP="00CC2EDB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EDB">
        <w:rPr>
          <w:rFonts w:ascii="Times New Roman" w:eastAsia="Times New Roman" w:hAnsi="Times New Roman" w:cs="Times New Roman"/>
          <w:color w:val="000000" w:themeColor="text1"/>
          <w:lang w:eastAsia="ru-RU"/>
        </w:rPr>
        <w:t>5.2. Возврат денежных средств осуществляется посредством возврата стоимости оплаченного товара на банковскую карту или почтовым переводом. </w:t>
      </w:r>
    </w:p>
    <w:p w:rsidR="00CC2EDB" w:rsidRPr="00CC2EDB" w:rsidRDefault="00CC2EDB" w:rsidP="00CC2EDB">
      <w:pPr>
        <w:shd w:val="clear" w:color="auto" w:fill="FFFFFC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ED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6. Доставка товара</w:t>
      </w:r>
    </w:p>
    <w:p w:rsidR="00CC2EDB" w:rsidRPr="00CC2EDB" w:rsidRDefault="00CC2EDB" w:rsidP="00CC2EDB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EDB">
        <w:rPr>
          <w:rFonts w:ascii="Times New Roman" w:eastAsia="Times New Roman" w:hAnsi="Times New Roman" w:cs="Times New Roman"/>
          <w:color w:val="000000" w:themeColor="text1"/>
          <w:lang w:eastAsia="ru-RU"/>
        </w:rPr>
        <w:t>6.1. Доставка товара Покупателю осуществляется в сроки, согласованные Сторонами при подтверждении заказа сотрудником Сайта.</w:t>
      </w:r>
    </w:p>
    <w:p w:rsidR="00CC2EDB" w:rsidRPr="00CC2EDB" w:rsidRDefault="00CC2EDB" w:rsidP="00CC2EDB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EDB">
        <w:rPr>
          <w:rFonts w:ascii="Times New Roman" w:eastAsia="Times New Roman" w:hAnsi="Times New Roman" w:cs="Times New Roman"/>
          <w:color w:val="000000" w:themeColor="text1"/>
          <w:lang w:eastAsia="ru-RU"/>
        </w:rPr>
        <w:t>6.2. При курьерской доставке товара Покупатель в реестре доставки ставит свою подпись напротив тех позиций товара, которые Покупатель приобрел. Данная подпись служит подтверждением того, что Покупатель не имеет претензий к комплектации товара, к количеству и внешнему виду товара. </w:t>
      </w:r>
    </w:p>
    <w:p w:rsidR="00CC2EDB" w:rsidRPr="00CC2EDB" w:rsidRDefault="00CC2EDB" w:rsidP="00CC2EDB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ED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6.3. После получения товара претензии </w:t>
      </w:r>
      <w:proofErr w:type="gramStart"/>
      <w:r w:rsidRPr="00CC2EDB">
        <w:rPr>
          <w:rFonts w:ascii="Times New Roman" w:eastAsia="Times New Roman" w:hAnsi="Times New Roman" w:cs="Times New Roman"/>
          <w:color w:val="000000" w:themeColor="text1"/>
          <w:lang w:eastAsia="ru-RU"/>
        </w:rPr>
        <w:t>к  количеству</w:t>
      </w:r>
      <w:proofErr w:type="gramEnd"/>
      <w:r w:rsidRPr="00CC2EDB">
        <w:rPr>
          <w:rFonts w:ascii="Times New Roman" w:eastAsia="Times New Roman" w:hAnsi="Times New Roman" w:cs="Times New Roman"/>
          <w:color w:val="000000" w:themeColor="text1"/>
          <w:lang w:eastAsia="ru-RU"/>
        </w:rPr>
        <w:t>, комплектности и виду товара не принимаются.</w:t>
      </w:r>
    </w:p>
    <w:p w:rsidR="00CC2EDB" w:rsidRPr="00CC2EDB" w:rsidRDefault="00CC2EDB" w:rsidP="00CC2EDB">
      <w:pPr>
        <w:shd w:val="clear" w:color="auto" w:fill="FFFFFC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ED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7. Срок действия Оферты</w:t>
      </w:r>
    </w:p>
    <w:p w:rsidR="00CC2EDB" w:rsidRPr="00CC2EDB" w:rsidRDefault="00CC2EDB" w:rsidP="00CC2EDB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EDB">
        <w:rPr>
          <w:rFonts w:ascii="Times New Roman" w:eastAsia="Times New Roman" w:hAnsi="Times New Roman" w:cs="Times New Roman"/>
          <w:color w:val="000000" w:themeColor="text1"/>
          <w:lang w:eastAsia="ru-RU"/>
        </w:rPr>
        <w:t>7.1. Настоящая Оферта вступает в силу с момента ее акцепта Покупателем, и действует до момента отзыва акцепта публичной Оферты.</w:t>
      </w:r>
    </w:p>
    <w:p w:rsidR="00CC2EDB" w:rsidRPr="00CC2EDB" w:rsidRDefault="00CC2EDB" w:rsidP="00CC2EDB">
      <w:pPr>
        <w:shd w:val="clear" w:color="auto" w:fill="FFFFFC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ED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8. Дополнительные условия</w:t>
      </w:r>
    </w:p>
    <w:p w:rsidR="00CC2EDB" w:rsidRPr="00CC2EDB" w:rsidRDefault="00CC2EDB" w:rsidP="00CC2EDB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EDB">
        <w:rPr>
          <w:rFonts w:ascii="Times New Roman" w:eastAsia="Times New Roman" w:hAnsi="Times New Roman" w:cs="Times New Roman"/>
          <w:color w:val="000000" w:themeColor="text1"/>
          <w:lang w:eastAsia="ru-RU"/>
        </w:rPr>
        <w:t>8.1. Сайт вправе переуступать либо каким-либо иным способом передавать свои права и обязанности, вытекающие из его отношений с Покупателем, третьим лицам.</w:t>
      </w:r>
    </w:p>
    <w:p w:rsidR="00CC2EDB" w:rsidRPr="00CC2EDB" w:rsidRDefault="00CC2EDB" w:rsidP="00CC2EDB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ED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8.2. Сайт и предоставляемые сервисы могут временно частично или полностью недоступны по причине проведения профилактических или иных </w:t>
      </w:r>
      <w:proofErr w:type="gramStart"/>
      <w:r w:rsidRPr="00CC2EDB">
        <w:rPr>
          <w:rFonts w:ascii="Times New Roman" w:eastAsia="Times New Roman" w:hAnsi="Times New Roman" w:cs="Times New Roman"/>
          <w:color w:val="000000" w:themeColor="text1"/>
          <w:lang w:eastAsia="ru-RU"/>
        </w:rPr>
        <w:t>работ</w:t>
      </w:r>
      <w:proofErr w:type="gramEnd"/>
      <w:r w:rsidRPr="00CC2ED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или по любым другим причинам технического характера. Техническая служба Сайта имеет право периодически проводить необходимые профилактические или иные работы с предварительным уведомлением Покупателей или без такового.</w:t>
      </w:r>
    </w:p>
    <w:p w:rsidR="00CC2EDB" w:rsidRPr="00CC2EDB" w:rsidRDefault="00CC2EDB" w:rsidP="00CC2EDB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EDB">
        <w:rPr>
          <w:rFonts w:ascii="Times New Roman" w:eastAsia="Times New Roman" w:hAnsi="Times New Roman" w:cs="Times New Roman"/>
          <w:color w:val="000000" w:themeColor="text1"/>
          <w:lang w:eastAsia="ru-RU"/>
        </w:rPr>
        <w:t>8.3. К отношениям между Покупателем и Сайтом применяются положения Российского законодательства.</w:t>
      </w:r>
    </w:p>
    <w:p w:rsidR="00CC2EDB" w:rsidRPr="00CC2EDB" w:rsidRDefault="00CC2EDB" w:rsidP="00CC2EDB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ED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8.4. В случае возникновения вопросов и претензий со стороны Покупателя он должен обратиться к Сайту по телефону или иным доступным способом. Все возникающее споры стороны будут стараться решить путем переговоров, при </w:t>
      </w:r>
      <w:proofErr w:type="spellStart"/>
      <w:r w:rsidRPr="00CC2EDB">
        <w:rPr>
          <w:rFonts w:ascii="Times New Roman" w:eastAsia="Times New Roman" w:hAnsi="Times New Roman" w:cs="Times New Roman"/>
          <w:color w:val="000000" w:themeColor="text1"/>
          <w:lang w:eastAsia="ru-RU"/>
        </w:rPr>
        <w:t>недостижении</w:t>
      </w:r>
      <w:proofErr w:type="spellEnd"/>
      <w:r w:rsidRPr="00CC2ED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соглашения спор будет передан на рассмотрение в судебный орган в соответствии с действующим законодательством РФ.</w:t>
      </w:r>
    </w:p>
    <w:p w:rsidR="00CC2EDB" w:rsidRPr="00CC2EDB" w:rsidRDefault="00CC2EDB" w:rsidP="00CC2EDB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EDB">
        <w:rPr>
          <w:rFonts w:ascii="Times New Roman" w:eastAsia="Times New Roman" w:hAnsi="Times New Roman" w:cs="Times New Roman"/>
          <w:color w:val="000000" w:themeColor="text1"/>
          <w:lang w:eastAsia="ru-RU"/>
        </w:rPr>
        <w:t>8.5. Пр</w:t>
      </w:r>
      <w:bookmarkStart w:id="0" w:name="_GoBack"/>
      <w:bookmarkEnd w:id="0"/>
      <w:r w:rsidRPr="00CC2EDB">
        <w:rPr>
          <w:rFonts w:ascii="Times New Roman" w:eastAsia="Times New Roman" w:hAnsi="Times New Roman" w:cs="Times New Roman"/>
          <w:color w:val="000000" w:themeColor="text1"/>
          <w:lang w:eastAsia="ru-RU"/>
        </w:rPr>
        <w:t>изнание судом недействительности какого-либо положения настоящего Соглашения не влечет за собой недействительность остальных положений.</w:t>
      </w:r>
    </w:p>
    <w:p w:rsidR="00CC2EDB" w:rsidRPr="00CC2EDB" w:rsidRDefault="00CC2EDB" w:rsidP="00CC2EDB">
      <w:pPr>
        <w:shd w:val="clear" w:color="auto" w:fill="FFFFFC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ED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9. Реквизиты Сайта</w:t>
      </w:r>
    </w:p>
    <w:p w:rsidR="00CC2EDB" w:rsidRPr="00CC2EDB" w:rsidRDefault="00CC2EDB" w:rsidP="00CC2EDB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2"/>
          <w:szCs w:val="22"/>
        </w:rPr>
      </w:pPr>
      <w:r w:rsidRPr="00CC2EDB">
        <w:rPr>
          <w:color w:val="000000" w:themeColor="text1"/>
          <w:sz w:val="22"/>
          <w:szCs w:val="22"/>
        </w:rPr>
        <w:t>Полное наименование организации: ООО «РЕКЛАМНО-ПРОИЗВОДСТВЕННАЯ КОМПАНИЯ КВИК АРТ»</w:t>
      </w:r>
    </w:p>
    <w:p w:rsidR="00CC2EDB" w:rsidRPr="00CC2EDB" w:rsidRDefault="00CC2EDB" w:rsidP="00CC2EDB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2"/>
          <w:szCs w:val="22"/>
        </w:rPr>
      </w:pPr>
      <w:r w:rsidRPr="00CC2EDB">
        <w:rPr>
          <w:color w:val="000000" w:themeColor="text1"/>
          <w:sz w:val="22"/>
          <w:szCs w:val="22"/>
        </w:rPr>
        <w:lastRenderedPageBreak/>
        <w:t>ИНН: 7725822040</w:t>
      </w:r>
    </w:p>
    <w:p w:rsidR="00CC2EDB" w:rsidRPr="00CC2EDB" w:rsidRDefault="00CC2EDB" w:rsidP="00CC2EDB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2"/>
          <w:szCs w:val="22"/>
        </w:rPr>
      </w:pPr>
      <w:r w:rsidRPr="00CC2EDB">
        <w:rPr>
          <w:color w:val="000000" w:themeColor="text1"/>
          <w:sz w:val="22"/>
          <w:szCs w:val="22"/>
        </w:rPr>
        <w:t>КПП: 772501001</w:t>
      </w:r>
    </w:p>
    <w:p w:rsidR="00CC2EDB" w:rsidRPr="00CC2EDB" w:rsidRDefault="00CC2EDB" w:rsidP="00CC2EDB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2"/>
          <w:szCs w:val="22"/>
        </w:rPr>
      </w:pPr>
      <w:r w:rsidRPr="00CC2EDB">
        <w:rPr>
          <w:color w:val="000000" w:themeColor="text1"/>
          <w:sz w:val="22"/>
          <w:szCs w:val="22"/>
        </w:rPr>
        <w:t>Юридический адрес: 117105, г. Москва, Варшавское шоссе, д.33, стр. 5</w:t>
      </w:r>
    </w:p>
    <w:p w:rsidR="00CC2EDB" w:rsidRPr="00CC2EDB" w:rsidRDefault="00CC2EDB" w:rsidP="00CC2EDB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2"/>
          <w:szCs w:val="22"/>
        </w:rPr>
      </w:pPr>
      <w:r w:rsidRPr="00CC2EDB">
        <w:rPr>
          <w:color w:val="000000" w:themeColor="text1"/>
          <w:sz w:val="22"/>
          <w:szCs w:val="22"/>
        </w:rPr>
        <w:t>Фактический адрес: 117105, г. Москва, Варшавское шоссе д.33, стр.5</w:t>
      </w:r>
    </w:p>
    <w:p w:rsidR="00CC2EDB" w:rsidRPr="00CC2EDB" w:rsidRDefault="00CC2EDB" w:rsidP="00CC2EDB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2"/>
          <w:szCs w:val="22"/>
        </w:rPr>
      </w:pPr>
      <w:r w:rsidRPr="00CC2EDB">
        <w:rPr>
          <w:color w:val="000000" w:themeColor="text1"/>
          <w:sz w:val="22"/>
          <w:szCs w:val="22"/>
        </w:rPr>
        <w:t>Р/счет: 40702810010000111406</w:t>
      </w:r>
    </w:p>
    <w:p w:rsidR="00CC2EDB" w:rsidRPr="00CC2EDB" w:rsidRDefault="00CC2EDB" w:rsidP="00CC2EDB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2"/>
          <w:szCs w:val="22"/>
        </w:rPr>
      </w:pPr>
      <w:r w:rsidRPr="00CC2EDB">
        <w:rPr>
          <w:color w:val="000000" w:themeColor="text1"/>
          <w:sz w:val="22"/>
          <w:szCs w:val="22"/>
        </w:rPr>
        <w:t>Банк: АО «Тинькофф Банк»</w:t>
      </w:r>
    </w:p>
    <w:p w:rsidR="00CC2EDB" w:rsidRPr="00CC2EDB" w:rsidRDefault="00CC2EDB" w:rsidP="00CC2EDB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2"/>
          <w:szCs w:val="22"/>
        </w:rPr>
      </w:pPr>
      <w:r w:rsidRPr="00CC2EDB">
        <w:rPr>
          <w:color w:val="000000" w:themeColor="text1"/>
          <w:sz w:val="22"/>
          <w:szCs w:val="22"/>
        </w:rPr>
        <w:t>К/счет: 30101810145250000974</w:t>
      </w:r>
    </w:p>
    <w:p w:rsidR="00CC2EDB" w:rsidRPr="00CC2EDB" w:rsidRDefault="00CC2EDB" w:rsidP="00CC2EDB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2"/>
          <w:szCs w:val="22"/>
        </w:rPr>
      </w:pPr>
      <w:r w:rsidRPr="00CC2EDB">
        <w:rPr>
          <w:color w:val="000000" w:themeColor="text1"/>
          <w:sz w:val="22"/>
          <w:szCs w:val="22"/>
        </w:rPr>
        <w:t>БИК: 044525974</w:t>
      </w:r>
    </w:p>
    <w:p w:rsidR="00CC2EDB" w:rsidRPr="00CC2EDB" w:rsidRDefault="00CC2EDB" w:rsidP="00CC2EDB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2"/>
          <w:szCs w:val="22"/>
        </w:rPr>
      </w:pPr>
      <w:r w:rsidRPr="00CC2EDB">
        <w:rPr>
          <w:color w:val="000000" w:themeColor="text1"/>
          <w:sz w:val="22"/>
          <w:szCs w:val="22"/>
        </w:rPr>
        <w:t>ОГРН: 1147746272508</w:t>
      </w:r>
    </w:p>
    <w:p w:rsidR="00CC2EDB" w:rsidRPr="00CC2EDB" w:rsidRDefault="00CC2EDB" w:rsidP="00CC2EDB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2"/>
          <w:szCs w:val="22"/>
        </w:rPr>
      </w:pPr>
      <w:r w:rsidRPr="00CC2EDB">
        <w:rPr>
          <w:color w:val="000000" w:themeColor="text1"/>
          <w:sz w:val="22"/>
          <w:szCs w:val="22"/>
        </w:rPr>
        <w:t>Генеральный директор: Грачева Ирина Владимировна</w:t>
      </w:r>
    </w:p>
    <w:p w:rsidR="00CC2EDB" w:rsidRPr="00CC2EDB" w:rsidRDefault="00CC2EDB" w:rsidP="00CC2EDB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2"/>
          <w:szCs w:val="22"/>
        </w:rPr>
      </w:pPr>
      <w:r w:rsidRPr="00CC2EDB">
        <w:rPr>
          <w:color w:val="000000" w:themeColor="text1"/>
          <w:sz w:val="22"/>
          <w:szCs w:val="22"/>
        </w:rPr>
        <w:t>Главный бухгалтер: Грачева Ирина Владимировна</w:t>
      </w:r>
    </w:p>
    <w:p w:rsidR="00E416F1" w:rsidRPr="00CC2EDB" w:rsidRDefault="00E416F1" w:rsidP="00CC2EDB">
      <w:pPr>
        <w:shd w:val="clear" w:color="auto" w:fill="FFFFFC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sectPr w:rsidR="00E416F1" w:rsidRPr="00CC2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E5592"/>
    <w:multiLevelType w:val="multilevel"/>
    <w:tmpl w:val="F2BCD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EDB"/>
    <w:rsid w:val="00CC2EDB"/>
    <w:rsid w:val="00E4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952F9"/>
  <w15:chartTrackingRefBased/>
  <w15:docId w15:val="{7CFD40B3-886F-41E3-A5B9-21A6A6B49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2E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CC2E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2E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C2E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C2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2E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2356</Words>
  <Characters>13431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2018-07-18T13:34:00Z</dcterms:created>
  <dcterms:modified xsi:type="dcterms:W3CDTF">2018-07-18T13:41:00Z</dcterms:modified>
</cp:coreProperties>
</file>